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5F" w:rsidRPr="0078501A" w:rsidRDefault="00BC2E5F" w:rsidP="00BC2E5F">
      <w:pPr>
        <w:jc w:val="right"/>
        <w:rPr>
          <w:rFonts w:ascii="Courier New" w:hAnsi="Courier New"/>
          <w:b/>
          <w:i/>
          <w:sz w:val="22"/>
          <w:szCs w:val="22"/>
        </w:rPr>
      </w:pPr>
      <w:r w:rsidRPr="0078501A">
        <w:rPr>
          <w:rFonts w:ascii="Courier New" w:hAnsi="Courier New"/>
          <w:b/>
          <w:i/>
          <w:sz w:val="22"/>
          <w:szCs w:val="22"/>
        </w:rPr>
        <w:tab/>
      </w:r>
      <w:r w:rsidR="004015B2">
        <w:rPr>
          <w:b/>
          <w:i/>
          <w:sz w:val="22"/>
          <w:szCs w:val="22"/>
        </w:rPr>
        <w:t xml:space="preserve"> </w:t>
      </w:r>
    </w:p>
    <w:p w:rsidR="0013339C" w:rsidRPr="003E08F5" w:rsidRDefault="003A33F2" w:rsidP="0013339C">
      <w:pPr>
        <w:ind w:left="113" w:right="-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339C" w:rsidRPr="003E08F5">
        <w:rPr>
          <w:b/>
          <w:sz w:val="24"/>
          <w:szCs w:val="24"/>
        </w:rPr>
        <w:t>П</w:t>
      </w:r>
      <w:r w:rsidR="00006724">
        <w:rPr>
          <w:b/>
          <w:sz w:val="24"/>
          <w:szCs w:val="24"/>
        </w:rPr>
        <w:t xml:space="preserve">ОВЕСТКА ЗАСЕДАНИЯ </w:t>
      </w:r>
      <w:r w:rsidR="0013339C" w:rsidRPr="003E08F5">
        <w:rPr>
          <w:b/>
          <w:sz w:val="24"/>
          <w:szCs w:val="24"/>
        </w:rPr>
        <w:t xml:space="preserve"> </w:t>
      </w:r>
    </w:p>
    <w:p w:rsidR="0013339C" w:rsidRDefault="0013339C" w:rsidP="0013339C">
      <w:pPr>
        <w:ind w:left="113" w:right="-170"/>
        <w:jc w:val="center"/>
        <w:rPr>
          <w:b/>
          <w:sz w:val="24"/>
          <w:szCs w:val="24"/>
        </w:rPr>
      </w:pPr>
      <w:r w:rsidRPr="003E08F5">
        <w:rPr>
          <w:b/>
          <w:sz w:val="24"/>
          <w:szCs w:val="24"/>
        </w:rPr>
        <w:t xml:space="preserve">ОБЩЕГО СОБРАНИЯ </w:t>
      </w:r>
      <w:r w:rsidR="00006724">
        <w:rPr>
          <w:b/>
          <w:sz w:val="24"/>
          <w:szCs w:val="24"/>
        </w:rPr>
        <w:t xml:space="preserve">ЧЛЕНОВ </w:t>
      </w:r>
      <w:r w:rsidRPr="003E08F5">
        <w:rPr>
          <w:b/>
          <w:sz w:val="24"/>
          <w:szCs w:val="24"/>
        </w:rPr>
        <w:t xml:space="preserve">АССОЦИАЦИИ «РОСЭЛЕКТРОМОНТАЖ» </w:t>
      </w:r>
    </w:p>
    <w:p w:rsidR="00F36693" w:rsidRPr="003E08F5" w:rsidRDefault="00F36693" w:rsidP="0013339C">
      <w:pPr>
        <w:ind w:left="113" w:right="-170"/>
        <w:jc w:val="center"/>
        <w:rPr>
          <w:b/>
          <w:sz w:val="24"/>
          <w:szCs w:val="24"/>
        </w:rPr>
      </w:pPr>
    </w:p>
    <w:p w:rsidR="0013339C" w:rsidRPr="00960E9E" w:rsidRDefault="0013339C" w:rsidP="004F695A">
      <w:pPr>
        <w:ind w:left="113" w:right="-170"/>
        <w:jc w:val="center"/>
        <w:rPr>
          <w:sz w:val="22"/>
          <w:szCs w:val="22"/>
        </w:rPr>
      </w:pPr>
      <w:r w:rsidRPr="0078501A">
        <w:rPr>
          <w:b/>
          <w:i/>
          <w:sz w:val="22"/>
          <w:szCs w:val="22"/>
        </w:rPr>
        <w:t>г</w:t>
      </w:r>
      <w:proofErr w:type="gramStart"/>
      <w:r w:rsidRPr="0078501A">
        <w:rPr>
          <w:b/>
          <w:i/>
          <w:sz w:val="22"/>
          <w:szCs w:val="22"/>
        </w:rPr>
        <w:t>.М</w:t>
      </w:r>
      <w:proofErr w:type="gramEnd"/>
      <w:r w:rsidRPr="0078501A">
        <w:rPr>
          <w:b/>
          <w:i/>
          <w:sz w:val="22"/>
          <w:szCs w:val="22"/>
        </w:rPr>
        <w:t xml:space="preserve">осква                                                                                                               </w:t>
      </w:r>
      <w:r w:rsidR="0078501A">
        <w:rPr>
          <w:b/>
          <w:i/>
          <w:sz w:val="22"/>
          <w:szCs w:val="22"/>
        </w:rPr>
        <w:tab/>
      </w:r>
      <w:r w:rsidR="00DB065B">
        <w:rPr>
          <w:b/>
          <w:i/>
          <w:sz w:val="22"/>
          <w:szCs w:val="22"/>
        </w:rPr>
        <w:t>2</w:t>
      </w:r>
      <w:r w:rsidR="00876713">
        <w:rPr>
          <w:b/>
          <w:i/>
          <w:sz w:val="22"/>
          <w:szCs w:val="22"/>
        </w:rPr>
        <w:t>2</w:t>
      </w:r>
      <w:r w:rsidR="00DD264C">
        <w:rPr>
          <w:b/>
          <w:i/>
          <w:sz w:val="22"/>
          <w:szCs w:val="22"/>
        </w:rPr>
        <w:t xml:space="preserve"> ноября </w:t>
      </w:r>
      <w:proofErr w:type="spellStart"/>
      <w:r w:rsidR="00DD264C">
        <w:rPr>
          <w:b/>
          <w:i/>
          <w:sz w:val="22"/>
          <w:szCs w:val="22"/>
        </w:rPr>
        <w:t>201</w:t>
      </w:r>
      <w:r w:rsidR="00876713">
        <w:rPr>
          <w:b/>
          <w:i/>
          <w:sz w:val="22"/>
          <w:szCs w:val="22"/>
        </w:rPr>
        <w:t>8</w:t>
      </w:r>
      <w:r w:rsidR="00DD264C">
        <w:rPr>
          <w:b/>
          <w:i/>
          <w:sz w:val="22"/>
          <w:szCs w:val="22"/>
        </w:rPr>
        <w:t>г</w:t>
      </w:r>
      <w:proofErr w:type="spellEnd"/>
      <w:r w:rsidR="00DD264C">
        <w:rPr>
          <w:b/>
          <w:i/>
          <w:sz w:val="22"/>
          <w:szCs w:val="22"/>
        </w:rPr>
        <w:t>.</w:t>
      </w:r>
    </w:p>
    <w:tbl>
      <w:tblPr>
        <w:tblStyle w:val="a4"/>
        <w:tblW w:w="9864" w:type="dxa"/>
        <w:tblLook w:val="04A0"/>
      </w:tblPr>
      <w:tblGrid>
        <w:gridCol w:w="783"/>
        <w:gridCol w:w="2869"/>
        <w:gridCol w:w="4678"/>
        <w:gridCol w:w="1534"/>
      </w:tblGrid>
      <w:tr w:rsidR="003E08F5" w:rsidTr="00D31AD8">
        <w:tc>
          <w:tcPr>
            <w:tcW w:w="783" w:type="dxa"/>
          </w:tcPr>
          <w:p w:rsidR="0078501A" w:rsidRPr="009614DD" w:rsidRDefault="0078501A" w:rsidP="00785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14DD">
              <w:rPr>
                <w:rFonts w:asciiTheme="minorHAnsi" w:hAnsiTheme="minorHAnsi"/>
                <w:b/>
                <w:sz w:val="22"/>
                <w:szCs w:val="22"/>
              </w:rPr>
              <w:t>№№</w:t>
            </w:r>
          </w:p>
        </w:tc>
        <w:tc>
          <w:tcPr>
            <w:tcW w:w="2869" w:type="dxa"/>
          </w:tcPr>
          <w:p w:rsidR="0078501A" w:rsidRPr="009614DD" w:rsidRDefault="0078501A" w:rsidP="00785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14DD">
              <w:rPr>
                <w:rFonts w:asciiTheme="minorHAnsi" w:hAnsiTheme="minorHAnsi"/>
                <w:b/>
                <w:sz w:val="22"/>
                <w:szCs w:val="22"/>
              </w:rPr>
              <w:t>ФИО</w:t>
            </w:r>
          </w:p>
        </w:tc>
        <w:tc>
          <w:tcPr>
            <w:tcW w:w="4678" w:type="dxa"/>
          </w:tcPr>
          <w:p w:rsidR="0078501A" w:rsidRPr="009614DD" w:rsidRDefault="0078501A" w:rsidP="00785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14DD">
              <w:rPr>
                <w:rFonts w:asciiTheme="minorHAnsi" w:hAnsiTheme="minorHAnsi"/>
                <w:b/>
                <w:sz w:val="22"/>
                <w:szCs w:val="22"/>
              </w:rPr>
              <w:t>ТЕМА</w:t>
            </w:r>
          </w:p>
        </w:tc>
        <w:tc>
          <w:tcPr>
            <w:tcW w:w="1534" w:type="dxa"/>
          </w:tcPr>
          <w:p w:rsidR="0078501A" w:rsidRPr="00D854B3" w:rsidRDefault="00D854B3" w:rsidP="00D854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78501A" w:rsidRPr="00D854B3">
              <w:rPr>
                <w:rFonts w:asciiTheme="minorHAnsi" w:hAnsiTheme="minorHAnsi"/>
                <w:sz w:val="22"/>
                <w:szCs w:val="22"/>
              </w:rPr>
              <w:t>Время</w:t>
            </w:r>
          </w:p>
        </w:tc>
      </w:tr>
      <w:tr w:rsidR="00DB065B" w:rsidTr="007874C5">
        <w:tc>
          <w:tcPr>
            <w:tcW w:w="8330" w:type="dxa"/>
            <w:gridSpan w:val="3"/>
          </w:tcPr>
          <w:p w:rsidR="00DB065B" w:rsidRDefault="00DB065B" w:rsidP="00DB065B">
            <w:pPr>
              <w:ind w:left="36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b/>
                <w:i/>
              </w:rPr>
              <w:t>Регистрация участников и гостей</w:t>
            </w:r>
          </w:p>
        </w:tc>
        <w:tc>
          <w:tcPr>
            <w:tcW w:w="1534" w:type="dxa"/>
          </w:tcPr>
          <w:p w:rsidR="00DB065B" w:rsidRPr="00DF1785" w:rsidRDefault="00DB065B" w:rsidP="00E8641C">
            <w:pPr>
              <w:jc w:val="right"/>
              <w:rPr>
                <w:b/>
                <w:i/>
              </w:rPr>
            </w:pPr>
            <w:r w:rsidRPr="00DF1785">
              <w:rPr>
                <w:b/>
                <w:i/>
              </w:rPr>
              <w:t>1</w:t>
            </w:r>
            <w:r>
              <w:rPr>
                <w:b/>
                <w:i/>
              </w:rPr>
              <w:t>3</w:t>
            </w:r>
            <w:r w:rsidRPr="00DF1785">
              <w:rPr>
                <w:b/>
                <w:i/>
              </w:rPr>
              <w:t>.00-1</w:t>
            </w:r>
            <w:r>
              <w:rPr>
                <w:b/>
                <w:i/>
              </w:rPr>
              <w:t>4.0</w:t>
            </w:r>
            <w:r w:rsidRPr="00DF1785">
              <w:rPr>
                <w:b/>
                <w:i/>
              </w:rPr>
              <w:t>0</w:t>
            </w:r>
          </w:p>
        </w:tc>
      </w:tr>
      <w:tr w:rsidR="003E08F5" w:rsidTr="00D31AD8">
        <w:tc>
          <w:tcPr>
            <w:tcW w:w="783" w:type="dxa"/>
          </w:tcPr>
          <w:p w:rsidR="0078501A" w:rsidRPr="00DF1785" w:rsidRDefault="0078501A" w:rsidP="0078501A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69" w:type="dxa"/>
          </w:tcPr>
          <w:p w:rsidR="0078501A" w:rsidRDefault="00DF1785" w:rsidP="00311461">
            <w:pPr>
              <w:jc w:val="both"/>
              <w:rPr>
                <w:b/>
                <w:i/>
              </w:rPr>
            </w:pPr>
            <w:proofErr w:type="spellStart"/>
            <w:r w:rsidRPr="00CD3DCB">
              <w:rPr>
                <w:b/>
                <w:i/>
              </w:rPr>
              <w:t>Солуянов</w:t>
            </w:r>
            <w:proofErr w:type="spellEnd"/>
            <w:r w:rsidR="00FB584D">
              <w:rPr>
                <w:b/>
                <w:i/>
              </w:rPr>
              <w:t xml:space="preserve"> Ю</w:t>
            </w:r>
            <w:r w:rsidR="00D31AD8">
              <w:rPr>
                <w:b/>
                <w:i/>
              </w:rPr>
              <w:t>рий Иванович</w:t>
            </w:r>
          </w:p>
          <w:p w:rsidR="005350CC" w:rsidRDefault="005350CC" w:rsidP="00311461">
            <w:pPr>
              <w:jc w:val="both"/>
              <w:rPr>
                <w:b/>
                <w:i/>
              </w:rPr>
            </w:pPr>
          </w:p>
        </w:tc>
        <w:tc>
          <w:tcPr>
            <w:tcW w:w="4678" w:type="dxa"/>
          </w:tcPr>
          <w:p w:rsidR="0078501A" w:rsidRDefault="00DF1785" w:rsidP="00DF1785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b/>
                <w:i/>
              </w:rPr>
              <w:t>Подведение итогов</w:t>
            </w:r>
            <w:r w:rsidRPr="00CD3DCB">
              <w:rPr>
                <w:b/>
                <w:i/>
              </w:rPr>
              <w:t xml:space="preserve"> деятельности Ассоциации в </w:t>
            </w:r>
            <w:r>
              <w:rPr>
                <w:b/>
                <w:i/>
              </w:rPr>
              <w:t>отчетном периоде</w:t>
            </w:r>
          </w:p>
        </w:tc>
        <w:tc>
          <w:tcPr>
            <w:tcW w:w="1534" w:type="dxa"/>
          </w:tcPr>
          <w:p w:rsidR="0078501A" w:rsidRPr="00DF1785" w:rsidRDefault="00DF1785" w:rsidP="00273239">
            <w:pPr>
              <w:jc w:val="right"/>
              <w:rPr>
                <w:b/>
                <w:i/>
              </w:rPr>
            </w:pPr>
            <w:r w:rsidRPr="00DF1785">
              <w:rPr>
                <w:b/>
                <w:i/>
              </w:rPr>
              <w:t>1</w:t>
            </w:r>
            <w:r w:rsidR="00E8641C">
              <w:rPr>
                <w:b/>
                <w:i/>
              </w:rPr>
              <w:t>4</w:t>
            </w:r>
            <w:r w:rsidRPr="00DF1785">
              <w:rPr>
                <w:b/>
                <w:i/>
              </w:rPr>
              <w:t>.</w:t>
            </w:r>
            <w:r w:rsidR="00E8641C">
              <w:rPr>
                <w:b/>
                <w:i/>
              </w:rPr>
              <w:t>0</w:t>
            </w:r>
            <w:r w:rsidR="001B133E">
              <w:rPr>
                <w:b/>
                <w:i/>
              </w:rPr>
              <w:t>0</w:t>
            </w:r>
            <w:r w:rsidRPr="00DF1785">
              <w:rPr>
                <w:b/>
                <w:i/>
              </w:rPr>
              <w:t>-1</w:t>
            </w:r>
            <w:r w:rsidR="00E8641C">
              <w:rPr>
                <w:b/>
                <w:i/>
              </w:rPr>
              <w:t>4.</w:t>
            </w:r>
            <w:r w:rsidR="00273239">
              <w:rPr>
                <w:b/>
                <w:i/>
              </w:rPr>
              <w:t>2</w:t>
            </w:r>
            <w:r w:rsidR="00E1348E">
              <w:rPr>
                <w:b/>
                <w:i/>
              </w:rPr>
              <w:t>0</w:t>
            </w:r>
          </w:p>
        </w:tc>
      </w:tr>
      <w:tr w:rsidR="003E08F5" w:rsidTr="00D31AD8">
        <w:tc>
          <w:tcPr>
            <w:tcW w:w="783" w:type="dxa"/>
          </w:tcPr>
          <w:p w:rsidR="00DF1785" w:rsidRPr="00DF1785" w:rsidRDefault="00DF1785" w:rsidP="0078501A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69" w:type="dxa"/>
          </w:tcPr>
          <w:p w:rsidR="00DF1785" w:rsidRDefault="00DF1785" w:rsidP="00D31AD8">
            <w:pPr>
              <w:jc w:val="both"/>
              <w:rPr>
                <w:b/>
                <w:i/>
              </w:rPr>
            </w:pPr>
            <w:r w:rsidRPr="00CD3DCB">
              <w:rPr>
                <w:b/>
                <w:i/>
              </w:rPr>
              <w:t>Бабаев</w:t>
            </w:r>
            <w:r w:rsidR="00FB584D">
              <w:rPr>
                <w:b/>
                <w:i/>
              </w:rPr>
              <w:t xml:space="preserve"> Г</w:t>
            </w:r>
            <w:r w:rsidR="00D31AD8">
              <w:rPr>
                <w:b/>
                <w:i/>
              </w:rPr>
              <w:t>еннадий Андреевич</w:t>
            </w:r>
          </w:p>
          <w:p w:rsidR="00454859" w:rsidRPr="00CD3DCB" w:rsidRDefault="00454859" w:rsidP="00D31A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Председатель РК </w:t>
            </w:r>
          </w:p>
        </w:tc>
        <w:tc>
          <w:tcPr>
            <w:tcW w:w="4678" w:type="dxa"/>
          </w:tcPr>
          <w:p w:rsidR="00DF1785" w:rsidRDefault="00E1348E" w:rsidP="00E1348E">
            <w:pPr>
              <w:ind w:firstLine="113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Информация </w:t>
            </w:r>
            <w:r w:rsidR="00DF1785">
              <w:rPr>
                <w:b/>
                <w:i/>
              </w:rPr>
              <w:t xml:space="preserve">ревизионной комиссии </w:t>
            </w:r>
            <w:r w:rsidR="00DF1785" w:rsidRPr="00CD3DCB">
              <w:rPr>
                <w:b/>
                <w:i/>
              </w:rPr>
              <w:t xml:space="preserve"> о доходах и расходах </w:t>
            </w:r>
            <w:r w:rsidR="00DF1785">
              <w:rPr>
                <w:b/>
                <w:i/>
              </w:rPr>
              <w:t>на дату проведения собрания</w:t>
            </w:r>
          </w:p>
        </w:tc>
        <w:tc>
          <w:tcPr>
            <w:tcW w:w="1534" w:type="dxa"/>
          </w:tcPr>
          <w:p w:rsidR="00DF1785" w:rsidRPr="00DF1785" w:rsidRDefault="00DF1785" w:rsidP="00273239">
            <w:pPr>
              <w:jc w:val="right"/>
              <w:rPr>
                <w:b/>
                <w:i/>
              </w:rPr>
            </w:pPr>
            <w:r w:rsidRPr="00DF1785">
              <w:rPr>
                <w:b/>
                <w:i/>
              </w:rPr>
              <w:t>1</w:t>
            </w:r>
            <w:r w:rsidR="00E8641C">
              <w:rPr>
                <w:b/>
                <w:i/>
              </w:rPr>
              <w:t>4.</w:t>
            </w:r>
            <w:r w:rsidR="00273239">
              <w:rPr>
                <w:b/>
                <w:i/>
              </w:rPr>
              <w:t>2</w:t>
            </w:r>
            <w:r w:rsidR="00E1348E">
              <w:rPr>
                <w:b/>
                <w:i/>
              </w:rPr>
              <w:t>0</w:t>
            </w:r>
            <w:r w:rsidR="00E8641C">
              <w:rPr>
                <w:b/>
                <w:i/>
              </w:rPr>
              <w:t>-14.</w:t>
            </w:r>
            <w:r w:rsidR="00273239">
              <w:rPr>
                <w:b/>
                <w:i/>
              </w:rPr>
              <w:t>25</w:t>
            </w:r>
          </w:p>
        </w:tc>
      </w:tr>
      <w:tr w:rsidR="00D31AD8" w:rsidTr="00D31AD8">
        <w:tc>
          <w:tcPr>
            <w:tcW w:w="783" w:type="dxa"/>
          </w:tcPr>
          <w:p w:rsidR="00D31AD8" w:rsidRPr="00DF1785" w:rsidRDefault="00D31AD8" w:rsidP="0078501A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69" w:type="dxa"/>
          </w:tcPr>
          <w:p w:rsidR="00D31AD8" w:rsidRDefault="00D31AD8" w:rsidP="009578C3">
            <w:pPr>
              <w:jc w:val="both"/>
              <w:rPr>
                <w:b/>
                <w:i/>
              </w:rPr>
            </w:pPr>
            <w:proofErr w:type="spellStart"/>
            <w:r w:rsidRPr="00CD3DCB">
              <w:rPr>
                <w:b/>
                <w:i/>
              </w:rPr>
              <w:t>Солуянов</w:t>
            </w:r>
            <w:proofErr w:type="spellEnd"/>
            <w:r>
              <w:rPr>
                <w:b/>
                <w:i/>
              </w:rPr>
              <w:t xml:space="preserve"> Юрий Иванович</w:t>
            </w:r>
          </w:p>
          <w:p w:rsidR="00D31AD8" w:rsidRDefault="00454859" w:rsidP="009578C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Президент Ассоциации</w:t>
            </w:r>
          </w:p>
        </w:tc>
        <w:tc>
          <w:tcPr>
            <w:tcW w:w="4678" w:type="dxa"/>
          </w:tcPr>
          <w:p w:rsidR="00D31AD8" w:rsidRDefault="00D31AD8" w:rsidP="00E8641C">
            <w:pPr>
              <w:ind w:firstLine="113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Определение приоритетных направлений деятельности Ассоциации и утверждение Плана мероприятий на </w:t>
            </w:r>
            <w:proofErr w:type="spellStart"/>
            <w:r>
              <w:rPr>
                <w:b/>
                <w:i/>
              </w:rPr>
              <w:t>201</w:t>
            </w:r>
            <w:r w:rsidR="00E8641C">
              <w:rPr>
                <w:b/>
                <w:i/>
              </w:rPr>
              <w:t>9</w:t>
            </w:r>
            <w:r>
              <w:rPr>
                <w:b/>
                <w:i/>
              </w:rPr>
              <w:t>г</w:t>
            </w:r>
            <w:proofErr w:type="spellEnd"/>
          </w:p>
        </w:tc>
        <w:tc>
          <w:tcPr>
            <w:tcW w:w="1534" w:type="dxa"/>
          </w:tcPr>
          <w:p w:rsidR="00D31AD8" w:rsidRPr="00DF1785" w:rsidRDefault="00D31AD8" w:rsidP="00273239">
            <w:pPr>
              <w:jc w:val="right"/>
              <w:rPr>
                <w:b/>
                <w:i/>
              </w:rPr>
            </w:pPr>
            <w:r w:rsidRPr="00DF1785">
              <w:rPr>
                <w:b/>
                <w:i/>
              </w:rPr>
              <w:t>1</w:t>
            </w:r>
            <w:r w:rsidR="00E8641C">
              <w:rPr>
                <w:b/>
                <w:i/>
              </w:rPr>
              <w:t>4.</w:t>
            </w:r>
            <w:r w:rsidR="00273239">
              <w:rPr>
                <w:b/>
                <w:i/>
              </w:rPr>
              <w:t>25</w:t>
            </w:r>
            <w:r w:rsidR="00E8641C">
              <w:rPr>
                <w:b/>
                <w:i/>
              </w:rPr>
              <w:t>-14.</w:t>
            </w:r>
            <w:r w:rsidR="00273239">
              <w:rPr>
                <w:b/>
                <w:i/>
              </w:rPr>
              <w:t>30</w:t>
            </w:r>
          </w:p>
        </w:tc>
      </w:tr>
      <w:tr w:rsidR="00D31AD8" w:rsidTr="00F36693">
        <w:tc>
          <w:tcPr>
            <w:tcW w:w="783" w:type="dxa"/>
          </w:tcPr>
          <w:p w:rsidR="00D31AD8" w:rsidRPr="00DF1785" w:rsidRDefault="00D31AD8" w:rsidP="0078501A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547" w:type="dxa"/>
            <w:gridSpan w:val="2"/>
          </w:tcPr>
          <w:p w:rsidR="00D31AD8" w:rsidRDefault="00D31AD8" w:rsidP="003E08F5">
            <w:pPr>
              <w:ind w:firstLine="113"/>
              <w:jc w:val="center"/>
              <w:rPr>
                <w:b/>
                <w:i/>
              </w:rPr>
            </w:pPr>
            <w:r w:rsidRPr="00CD3DCB">
              <w:rPr>
                <w:b/>
                <w:i/>
              </w:rPr>
              <w:t>Организационные вопросы:</w:t>
            </w:r>
          </w:p>
        </w:tc>
        <w:tc>
          <w:tcPr>
            <w:tcW w:w="1534" w:type="dxa"/>
          </w:tcPr>
          <w:p w:rsidR="00D31AD8" w:rsidRPr="00DF1785" w:rsidRDefault="00D31AD8" w:rsidP="00DF1785">
            <w:pPr>
              <w:jc w:val="right"/>
              <w:rPr>
                <w:b/>
                <w:i/>
              </w:rPr>
            </w:pPr>
          </w:p>
        </w:tc>
      </w:tr>
      <w:tr w:rsidR="00D31AD8" w:rsidTr="00D31AD8">
        <w:tc>
          <w:tcPr>
            <w:tcW w:w="783" w:type="dxa"/>
          </w:tcPr>
          <w:p w:rsidR="00D31AD8" w:rsidRPr="00381735" w:rsidRDefault="00DB065B" w:rsidP="00AF5AD6">
            <w:pPr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</w:t>
            </w:r>
            <w:r w:rsidR="00D31AD8" w:rsidRPr="00381735">
              <w:rPr>
                <w:rFonts w:asciiTheme="minorHAnsi" w:hAnsiTheme="minorHAnsi"/>
                <w:i/>
              </w:rPr>
              <w:t>.1</w:t>
            </w:r>
          </w:p>
        </w:tc>
        <w:tc>
          <w:tcPr>
            <w:tcW w:w="2869" w:type="dxa"/>
          </w:tcPr>
          <w:p w:rsidR="00D31AD8" w:rsidRDefault="00D31AD8" w:rsidP="009578C3">
            <w:pPr>
              <w:jc w:val="both"/>
              <w:rPr>
                <w:b/>
                <w:i/>
              </w:rPr>
            </w:pPr>
            <w:proofErr w:type="spellStart"/>
            <w:r w:rsidRPr="00CD3DCB">
              <w:rPr>
                <w:b/>
                <w:i/>
              </w:rPr>
              <w:t>Солуянов</w:t>
            </w:r>
            <w:proofErr w:type="spellEnd"/>
            <w:r>
              <w:rPr>
                <w:b/>
                <w:i/>
              </w:rPr>
              <w:t xml:space="preserve"> Юрий Иванович</w:t>
            </w:r>
          </w:p>
          <w:p w:rsidR="00D31AD8" w:rsidRDefault="00454859" w:rsidP="009578C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Президент Ассоциации</w:t>
            </w:r>
          </w:p>
        </w:tc>
        <w:tc>
          <w:tcPr>
            <w:tcW w:w="4678" w:type="dxa"/>
          </w:tcPr>
          <w:p w:rsidR="00D31AD8" w:rsidRDefault="00D31AD8" w:rsidP="001B133E">
            <w:pPr>
              <w:ind w:firstLine="113"/>
              <w:jc w:val="both"/>
              <w:rPr>
                <w:b/>
                <w:i/>
              </w:rPr>
            </w:pPr>
            <w:r w:rsidRPr="00CD3DCB">
              <w:rPr>
                <w:b/>
                <w:i/>
              </w:rPr>
              <w:t xml:space="preserve">Об оплате членских взносов. Обсуждение и принятие решений по </w:t>
            </w:r>
            <w:r>
              <w:rPr>
                <w:b/>
                <w:i/>
              </w:rPr>
              <w:t>принятию/</w:t>
            </w:r>
            <w:r w:rsidRPr="00CD3DCB">
              <w:rPr>
                <w:b/>
                <w:i/>
              </w:rPr>
              <w:t>исключению</w:t>
            </w:r>
            <w:r>
              <w:rPr>
                <w:b/>
                <w:i/>
              </w:rPr>
              <w:t xml:space="preserve"> из</w:t>
            </w:r>
            <w:r w:rsidRPr="00CD3DCB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числа </w:t>
            </w:r>
            <w:r w:rsidRPr="00CD3DCB">
              <w:rPr>
                <w:b/>
                <w:i/>
              </w:rPr>
              <w:t>член</w:t>
            </w:r>
            <w:r>
              <w:rPr>
                <w:b/>
                <w:i/>
              </w:rPr>
              <w:t>ов</w:t>
            </w:r>
            <w:r w:rsidRPr="00CD3DCB">
              <w:rPr>
                <w:b/>
                <w:i/>
              </w:rPr>
              <w:t xml:space="preserve"> Ассоциации. 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1534" w:type="dxa"/>
          </w:tcPr>
          <w:p w:rsidR="00D31AD8" w:rsidRPr="00DF1785" w:rsidRDefault="00E8641C" w:rsidP="002732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14.</w:t>
            </w:r>
            <w:r w:rsidR="00273239">
              <w:rPr>
                <w:b/>
                <w:i/>
              </w:rPr>
              <w:t>30</w:t>
            </w:r>
            <w:r>
              <w:rPr>
                <w:b/>
                <w:i/>
              </w:rPr>
              <w:t>-14.</w:t>
            </w:r>
            <w:r w:rsidR="00273239">
              <w:rPr>
                <w:b/>
                <w:i/>
              </w:rPr>
              <w:t>35</w:t>
            </w:r>
          </w:p>
        </w:tc>
      </w:tr>
      <w:tr w:rsidR="00D31AD8" w:rsidTr="00D31AD8">
        <w:tc>
          <w:tcPr>
            <w:tcW w:w="783" w:type="dxa"/>
          </w:tcPr>
          <w:p w:rsidR="00D31AD8" w:rsidRPr="00381735" w:rsidRDefault="00DB065B" w:rsidP="00AF5AD6">
            <w:pPr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</w:t>
            </w:r>
            <w:r w:rsidR="00D31AD8" w:rsidRPr="00381735">
              <w:rPr>
                <w:rFonts w:asciiTheme="minorHAnsi" w:hAnsiTheme="minorHAnsi"/>
                <w:i/>
              </w:rPr>
              <w:t>.2</w:t>
            </w:r>
          </w:p>
        </w:tc>
        <w:tc>
          <w:tcPr>
            <w:tcW w:w="2869" w:type="dxa"/>
          </w:tcPr>
          <w:p w:rsidR="00D31AD8" w:rsidRDefault="00D31AD8" w:rsidP="009578C3">
            <w:pPr>
              <w:jc w:val="both"/>
              <w:rPr>
                <w:b/>
                <w:i/>
              </w:rPr>
            </w:pPr>
            <w:proofErr w:type="spellStart"/>
            <w:r w:rsidRPr="00CD3DCB">
              <w:rPr>
                <w:b/>
                <w:i/>
              </w:rPr>
              <w:t>Солуянов</w:t>
            </w:r>
            <w:proofErr w:type="spellEnd"/>
            <w:r>
              <w:rPr>
                <w:b/>
                <w:i/>
              </w:rPr>
              <w:t xml:space="preserve"> Юрий Иванович</w:t>
            </w:r>
          </w:p>
          <w:p w:rsidR="00D31AD8" w:rsidRDefault="00454859" w:rsidP="009578C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Президент Ассоциации</w:t>
            </w:r>
          </w:p>
        </w:tc>
        <w:tc>
          <w:tcPr>
            <w:tcW w:w="4678" w:type="dxa"/>
          </w:tcPr>
          <w:p w:rsidR="00E8641C" w:rsidRDefault="00E8641C" w:rsidP="00E8641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Определение размеров, сроков и способа уплаты членских взносов (вступительного и годового) на </w:t>
            </w:r>
            <w:proofErr w:type="spellStart"/>
            <w:r>
              <w:rPr>
                <w:b/>
                <w:i/>
              </w:rPr>
              <w:t>2019г</w:t>
            </w:r>
            <w:proofErr w:type="spellEnd"/>
            <w:r>
              <w:rPr>
                <w:b/>
                <w:i/>
              </w:rPr>
              <w:t>.</w:t>
            </w:r>
            <w:r w:rsidRPr="00262A47">
              <w:rPr>
                <w:b/>
                <w:i/>
              </w:rPr>
              <w:t xml:space="preserve"> </w:t>
            </w:r>
            <w:r w:rsidRPr="00CD3DCB">
              <w:rPr>
                <w:b/>
                <w:i/>
              </w:rPr>
              <w:t xml:space="preserve"> </w:t>
            </w:r>
          </w:p>
          <w:p w:rsidR="00D31AD8" w:rsidRDefault="00E8641C" w:rsidP="00E8641C">
            <w:pPr>
              <w:jc w:val="both"/>
              <w:rPr>
                <w:b/>
                <w:i/>
              </w:rPr>
            </w:pPr>
            <w:r w:rsidRPr="00CD3DCB">
              <w:rPr>
                <w:b/>
                <w:i/>
              </w:rPr>
              <w:t xml:space="preserve">Утверждение  Сметы расходов на </w:t>
            </w:r>
            <w:proofErr w:type="spellStart"/>
            <w:r w:rsidRPr="00CD3DCB">
              <w:rPr>
                <w:b/>
                <w:i/>
              </w:rPr>
              <w:t>201</w:t>
            </w:r>
            <w:r>
              <w:rPr>
                <w:b/>
                <w:i/>
              </w:rPr>
              <w:t>9</w:t>
            </w:r>
            <w:r w:rsidRPr="00CD3DCB">
              <w:rPr>
                <w:b/>
                <w:i/>
              </w:rPr>
              <w:t>г</w:t>
            </w:r>
            <w:proofErr w:type="spellEnd"/>
            <w:r w:rsidRPr="00CD3DCB">
              <w:rPr>
                <w:b/>
                <w:i/>
              </w:rPr>
              <w:t>.</w:t>
            </w:r>
          </w:p>
        </w:tc>
        <w:tc>
          <w:tcPr>
            <w:tcW w:w="1534" w:type="dxa"/>
          </w:tcPr>
          <w:p w:rsidR="00D31AD8" w:rsidRPr="00DF1785" w:rsidRDefault="00D31AD8" w:rsidP="002732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F2FBE">
              <w:rPr>
                <w:b/>
                <w:i/>
              </w:rPr>
              <w:t>4.</w:t>
            </w:r>
            <w:r w:rsidR="00273239">
              <w:rPr>
                <w:b/>
                <w:i/>
              </w:rPr>
              <w:t>35</w:t>
            </w:r>
            <w:r w:rsidR="00BF2FBE">
              <w:rPr>
                <w:b/>
                <w:i/>
              </w:rPr>
              <w:t>-1</w:t>
            </w:r>
            <w:r w:rsidR="00273239">
              <w:rPr>
                <w:b/>
                <w:i/>
              </w:rPr>
              <w:t>4</w:t>
            </w:r>
            <w:r w:rsidR="00BF2FBE">
              <w:rPr>
                <w:b/>
                <w:i/>
              </w:rPr>
              <w:t>.</w:t>
            </w:r>
            <w:r w:rsidR="00273239">
              <w:rPr>
                <w:b/>
                <w:i/>
              </w:rPr>
              <w:t>40</w:t>
            </w:r>
          </w:p>
        </w:tc>
      </w:tr>
      <w:tr w:rsidR="00D31AD8" w:rsidTr="00D31AD8">
        <w:tc>
          <w:tcPr>
            <w:tcW w:w="783" w:type="dxa"/>
          </w:tcPr>
          <w:p w:rsidR="00D31AD8" w:rsidRPr="00381735" w:rsidRDefault="00DB065B" w:rsidP="00AF5AD6">
            <w:pPr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</w:t>
            </w:r>
            <w:r w:rsidR="00D31AD8" w:rsidRPr="00381735">
              <w:rPr>
                <w:rFonts w:asciiTheme="minorHAnsi" w:hAnsiTheme="minorHAnsi"/>
                <w:i/>
              </w:rPr>
              <w:t>.3</w:t>
            </w:r>
          </w:p>
        </w:tc>
        <w:tc>
          <w:tcPr>
            <w:tcW w:w="2869" w:type="dxa"/>
          </w:tcPr>
          <w:p w:rsidR="00D31AD8" w:rsidRDefault="00D31AD8" w:rsidP="009578C3">
            <w:pPr>
              <w:jc w:val="both"/>
              <w:rPr>
                <w:b/>
                <w:i/>
              </w:rPr>
            </w:pPr>
            <w:proofErr w:type="spellStart"/>
            <w:r w:rsidRPr="00CD3DCB">
              <w:rPr>
                <w:b/>
                <w:i/>
              </w:rPr>
              <w:t>Солуянов</w:t>
            </w:r>
            <w:proofErr w:type="spellEnd"/>
            <w:r>
              <w:rPr>
                <w:b/>
                <w:i/>
              </w:rPr>
              <w:t xml:space="preserve"> Юрий Иванович</w:t>
            </w:r>
          </w:p>
          <w:p w:rsidR="00D31AD8" w:rsidRDefault="00454859" w:rsidP="009578C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Президент Ассоциации</w:t>
            </w:r>
          </w:p>
        </w:tc>
        <w:tc>
          <w:tcPr>
            <w:tcW w:w="4678" w:type="dxa"/>
          </w:tcPr>
          <w:p w:rsidR="00BF2FBE" w:rsidRDefault="00273239" w:rsidP="00BF2F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Выборы членов Совета Ассоциации, президента и членов Ревизионной комиссии на новый срок.</w:t>
            </w:r>
          </w:p>
        </w:tc>
        <w:tc>
          <w:tcPr>
            <w:tcW w:w="1534" w:type="dxa"/>
          </w:tcPr>
          <w:p w:rsidR="00D31AD8" w:rsidRPr="00DF1785" w:rsidRDefault="00D31AD8" w:rsidP="002732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73239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  <w:r w:rsidR="00273239">
              <w:rPr>
                <w:b/>
                <w:i/>
              </w:rPr>
              <w:t>40</w:t>
            </w:r>
            <w:r>
              <w:rPr>
                <w:b/>
                <w:i/>
              </w:rPr>
              <w:t>-1</w:t>
            </w:r>
            <w:r w:rsidR="00273239">
              <w:rPr>
                <w:b/>
                <w:i/>
              </w:rPr>
              <w:t>4</w:t>
            </w:r>
            <w:r w:rsidR="00E1348E">
              <w:rPr>
                <w:b/>
                <w:i/>
              </w:rPr>
              <w:t>.</w:t>
            </w:r>
            <w:r w:rsidR="00273239">
              <w:rPr>
                <w:b/>
                <w:i/>
              </w:rPr>
              <w:t>45</w:t>
            </w:r>
          </w:p>
        </w:tc>
      </w:tr>
      <w:tr w:rsidR="00D31AD8" w:rsidTr="00F36693">
        <w:tc>
          <w:tcPr>
            <w:tcW w:w="783" w:type="dxa"/>
          </w:tcPr>
          <w:p w:rsidR="00D31AD8" w:rsidRPr="00381735" w:rsidRDefault="00D31AD8" w:rsidP="0078501A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7547" w:type="dxa"/>
            <w:gridSpan w:val="2"/>
          </w:tcPr>
          <w:p w:rsidR="00D31AD8" w:rsidRDefault="00D31AD8" w:rsidP="003E08F5">
            <w:pPr>
              <w:pStyle w:val="a3"/>
              <w:ind w:lef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Разное. Доклады и выступления участников собрания.</w:t>
            </w:r>
          </w:p>
        </w:tc>
        <w:tc>
          <w:tcPr>
            <w:tcW w:w="1534" w:type="dxa"/>
          </w:tcPr>
          <w:p w:rsidR="00D31AD8" w:rsidRDefault="00D31AD8" w:rsidP="00DF1785">
            <w:pPr>
              <w:jc w:val="right"/>
              <w:rPr>
                <w:b/>
                <w:i/>
              </w:rPr>
            </w:pPr>
          </w:p>
        </w:tc>
      </w:tr>
      <w:tr w:rsidR="00FA69D1" w:rsidTr="00D31AD8">
        <w:tc>
          <w:tcPr>
            <w:tcW w:w="783" w:type="dxa"/>
          </w:tcPr>
          <w:p w:rsidR="00FA69D1" w:rsidRPr="00381735" w:rsidRDefault="00DB065B" w:rsidP="00AF5AD6">
            <w:pPr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</w:t>
            </w:r>
            <w:r w:rsidR="00FA69D1">
              <w:rPr>
                <w:rFonts w:asciiTheme="minorHAnsi" w:hAnsiTheme="minorHAnsi"/>
                <w:i/>
              </w:rPr>
              <w:t>.1</w:t>
            </w:r>
          </w:p>
        </w:tc>
        <w:tc>
          <w:tcPr>
            <w:tcW w:w="2869" w:type="dxa"/>
          </w:tcPr>
          <w:p w:rsidR="00FA69D1" w:rsidRPr="00FA69D1" w:rsidRDefault="00FA69D1" w:rsidP="00FA69D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i/>
                <w:sz w:val="20"/>
                <w:szCs w:val="20"/>
              </w:rPr>
            </w:pPr>
            <w:proofErr w:type="spellStart"/>
            <w:r w:rsidRPr="00FA69D1">
              <w:rPr>
                <w:i/>
                <w:color w:val="22232F"/>
                <w:sz w:val="20"/>
                <w:szCs w:val="20"/>
              </w:rPr>
              <w:t>Мещанов</w:t>
            </w:r>
            <w:proofErr w:type="spellEnd"/>
            <w:r w:rsidRPr="00FA69D1">
              <w:rPr>
                <w:i/>
                <w:color w:val="22232F"/>
                <w:sz w:val="20"/>
                <w:szCs w:val="20"/>
              </w:rPr>
              <w:t xml:space="preserve"> </w:t>
            </w:r>
            <w:r w:rsidRPr="00FA69D1">
              <w:rPr>
                <w:i/>
                <w:sz w:val="20"/>
                <w:szCs w:val="20"/>
              </w:rPr>
              <w:t>Геннадий Иванович, ген</w:t>
            </w:r>
            <w:r>
              <w:rPr>
                <w:i/>
                <w:sz w:val="20"/>
                <w:szCs w:val="20"/>
              </w:rPr>
              <w:t>.</w:t>
            </w:r>
            <w:r w:rsidRPr="00FA69D1">
              <w:rPr>
                <w:i/>
                <w:sz w:val="20"/>
                <w:szCs w:val="20"/>
              </w:rPr>
              <w:t xml:space="preserve"> директор ВНИИКП,</w:t>
            </w:r>
            <w:r w:rsidRPr="00FA69D1">
              <w:rPr>
                <w:i/>
                <w:color w:val="137EE0"/>
                <w:sz w:val="20"/>
                <w:szCs w:val="20"/>
              </w:rPr>
              <w:t xml:space="preserve"> </w:t>
            </w:r>
            <w:r w:rsidRPr="00FA69D1">
              <w:rPr>
                <w:i/>
                <w:sz w:val="20"/>
                <w:szCs w:val="20"/>
              </w:rPr>
              <w:t>президент Ассоциации</w:t>
            </w:r>
            <w:r w:rsidRPr="00FA69D1">
              <w:rPr>
                <w:i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69D1">
              <w:rPr>
                <w:i/>
                <w:color w:val="303030"/>
                <w:sz w:val="20"/>
                <w:szCs w:val="20"/>
                <w:shd w:val="clear" w:color="auto" w:fill="FFFFFF"/>
              </w:rPr>
              <w:t>Электрокабель</w:t>
            </w:r>
            <w:proofErr w:type="spellEnd"/>
            <w:r w:rsidRPr="00FA69D1">
              <w:rPr>
                <w:i/>
                <w:color w:val="30303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4678" w:type="dxa"/>
          </w:tcPr>
          <w:p w:rsidR="00FA69D1" w:rsidRPr="00FA69D1" w:rsidRDefault="00FA69D1" w:rsidP="00676941">
            <w:pPr>
              <w:jc w:val="both"/>
              <w:rPr>
                <w:b/>
                <w:i/>
              </w:rPr>
            </w:pPr>
            <w:r w:rsidRPr="00FA69D1">
              <w:rPr>
                <w:b/>
                <w:i/>
                <w:color w:val="22232F"/>
              </w:rPr>
              <w:t xml:space="preserve">Мировая и отечественная кабельная промышленность в </w:t>
            </w:r>
            <w:proofErr w:type="spellStart"/>
            <w:r w:rsidRPr="00FA69D1">
              <w:rPr>
                <w:b/>
                <w:i/>
                <w:color w:val="22232F"/>
              </w:rPr>
              <w:t>2017г</w:t>
            </w:r>
            <w:proofErr w:type="spellEnd"/>
          </w:p>
        </w:tc>
        <w:tc>
          <w:tcPr>
            <w:tcW w:w="1534" w:type="dxa"/>
          </w:tcPr>
          <w:p w:rsidR="00FA69D1" w:rsidRDefault="00FA69D1" w:rsidP="002732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73239">
              <w:rPr>
                <w:b/>
                <w:i/>
              </w:rPr>
              <w:t>4.45</w:t>
            </w:r>
            <w:r>
              <w:rPr>
                <w:b/>
                <w:i/>
              </w:rPr>
              <w:t>-1</w:t>
            </w:r>
            <w:r w:rsidR="00273239">
              <w:rPr>
                <w:b/>
                <w:i/>
              </w:rPr>
              <w:t>5.15</w:t>
            </w:r>
          </w:p>
        </w:tc>
      </w:tr>
      <w:tr w:rsidR="00FA69D1" w:rsidTr="00D31AD8">
        <w:tc>
          <w:tcPr>
            <w:tcW w:w="783" w:type="dxa"/>
          </w:tcPr>
          <w:p w:rsidR="00FA69D1" w:rsidRPr="00381735" w:rsidRDefault="00DB065B" w:rsidP="00AF5AD6">
            <w:pPr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</w:t>
            </w:r>
            <w:r w:rsidR="00FA69D1">
              <w:rPr>
                <w:rFonts w:asciiTheme="minorHAnsi" w:hAnsiTheme="minorHAnsi"/>
                <w:i/>
              </w:rPr>
              <w:t>.2</w:t>
            </w:r>
          </w:p>
        </w:tc>
        <w:tc>
          <w:tcPr>
            <w:tcW w:w="2869" w:type="dxa"/>
          </w:tcPr>
          <w:p w:rsidR="00FA69D1" w:rsidRPr="00FA69D1" w:rsidRDefault="00FA69D1" w:rsidP="00FA69D1">
            <w:pPr>
              <w:jc w:val="both"/>
              <w:rPr>
                <w:b/>
                <w:i/>
              </w:rPr>
            </w:pPr>
            <w:r w:rsidRPr="00FA69D1">
              <w:rPr>
                <w:b/>
                <w:i/>
              </w:rPr>
              <w:t xml:space="preserve"> </w:t>
            </w:r>
            <w:proofErr w:type="spellStart"/>
            <w:r w:rsidRPr="00FA69D1">
              <w:rPr>
                <w:b/>
                <w:i/>
                <w:color w:val="22232F"/>
              </w:rPr>
              <w:t>Дасько</w:t>
            </w:r>
            <w:proofErr w:type="spellEnd"/>
            <w:r w:rsidRPr="00FA69D1">
              <w:rPr>
                <w:b/>
                <w:i/>
                <w:color w:val="22232F"/>
              </w:rPr>
              <w:t xml:space="preserve"> Гарри Дмитриевич, ответ</w:t>
            </w:r>
            <w:proofErr w:type="gramStart"/>
            <w:r>
              <w:rPr>
                <w:b/>
                <w:i/>
                <w:color w:val="22232F"/>
              </w:rPr>
              <w:t>.</w:t>
            </w:r>
            <w:proofErr w:type="gramEnd"/>
            <w:r w:rsidRPr="00FA69D1">
              <w:rPr>
                <w:b/>
                <w:i/>
                <w:color w:val="22232F"/>
              </w:rPr>
              <w:t xml:space="preserve"> </w:t>
            </w:r>
            <w:proofErr w:type="gramStart"/>
            <w:r w:rsidRPr="00FA69D1">
              <w:rPr>
                <w:b/>
                <w:i/>
                <w:color w:val="22232F"/>
              </w:rPr>
              <w:t>с</w:t>
            </w:r>
            <w:proofErr w:type="gramEnd"/>
            <w:r w:rsidRPr="00FA69D1">
              <w:rPr>
                <w:b/>
                <w:i/>
                <w:color w:val="22232F"/>
              </w:rPr>
              <w:t>екретарь</w:t>
            </w:r>
            <w:r w:rsidRPr="00FA69D1">
              <w:rPr>
                <w:b/>
                <w:i/>
              </w:rPr>
              <w:t xml:space="preserve"> ТК337</w:t>
            </w:r>
            <w:r w:rsidRPr="00FA69D1">
              <w:rPr>
                <w:b/>
                <w:i/>
                <w:color w:val="22232F"/>
              </w:rPr>
              <w:t xml:space="preserve">    </w:t>
            </w:r>
          </w:p>
        </w:tc>
        <w:tc>
          <w:tcPr>
            <w:tcW w:w="4678" w:type="dxa"/>
          </w:tcPr>
          <w:p w:rsidR="00FA69D1" w:rsidRPr="00FA69D1" w:rsidRDefault="00FA69D1" w:rsidP="00624829">
            <w:pPr>
              <w:jc w:val="both"/>
              <w:rPr>
                <w:b/>
                <w:i/>
              </w:rPr>
            </w:pPr>
            <w:r w:rsidRPr="00FA69D1">
              <w:rPr>
                <w:b/>
                <w:i/>
              </w:rPr>
              <w:t xml:space="preserve"> </w:t>
            </w:r>
            <w:r w:rsidR="00624829">
              <w:rPr>
                <w:b/>
                <w:i/>
                <w:color w:val="22232F"/>
              </w:rPr>
              <w:t>Роль Росстандарта в решении вопросов актуализации нормативно-технической базы.</w:t>
            </w:r>
          </w:p>
        </w:tc>
        <w:tc>
          <w:tcPr>
            <w:tcW w:w="1534" w:type="dxa"/>
          </w:tcPr>
          <w:p w:rsidR="00FA69D1" w:rsidRDefault="00FA69D1" w:rsidP="002732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73239">
              <w:rPr>
                <w:b/>
                <w:i/>
              </w:rPr>
              <w:t>5.15</w:t>
            </w:r>
            <w:r>
              <w:rPr>
                <w:b/>
                <w:i/>
              </w:rPr>
              <w:t>-1</w:t>
            </w:r>
            <w:r w:rsidR="00273239">
              <w:rPr>
                <w:b/>
                <w:i/>
              </w:rPr>
              <w:t>5.30</w:t>
            </w:r>
          </w:p>
        </w:tc>
      </w:tr>
      <w:tr w:rsidR="00DB065B" w:rsidTr="00D31AD8">
        <w:tc>
          <w:tcPr>
            <w:tcW w:w="783" w:type="dxa"/>
          </w:tcPr>
          <w:p w:rsidR="00DB065B" w:rsidRDefault="00DB065B" w:rsidP="00AF5AD6">
            <w:pPr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5.3.</w:t>
            </w:r>
          </w:p>
        </w:tc>
        <w:tc>
          <w:tcPr>
            <w:tcW w:w="2869" w:type="dxa"/>
          </w:tcPr>
          <w:p w:rsidR="00DB065B" w:rsidRDefault="00DB065B" w:rsidP="00FA69D1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Солуянов</w:t>
            </w:r>
            <w:proofErr w:type="spellEnd"/>
            <w:r>
              <w:rPr>
                <w:b/>
                <w:i/>
              </w:rPr>
              <w:t xml:space="preserve"> Д.Ю.</w:t>
            </w:r>
          </w:p>
          <w:p w:rsidR="00F72A0F" w:rsidRPr="00FA69D1" w:rsidRDefault="00F72A0F" w:rsidP="00F72A0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ген.директор АО «ТАТЭМ»</w:t>
            </w:r>
          </w:p>
        </w:tc>
        <w:tc>
          <w:tcPr>
            <w:tcW w:w="4678" w:type="dxa"/>
          </w:tcPr>
          <w:p w:rsidR="00DB065B" w:rsidRPr="00FA69D1" w:rsidRDefault="00DB065B" w:rsidP="0062482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624829">
              <w:rPr>
                <w:b/>
                <w:i/>
              </w:rPr>
              <w:t>редложения по развитию юридических, кадровых и финансовых сервисов Ассоциации.</w:t>
            </w:r>
          </w:p>
        </w:tc>
        <w:tc>
          <w:tcPr>
            <w:tcW w:w="1534" w:type="dxa"/>
          </w:tcPr>
          <w:p w:rsidR="00DB065B" w:rsidRDefault="00273239" w:rsidP="002732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15.30-15.45</w:t>
            </w:r>
          </w:p>
        </w:tc>
      </w:tr>
      <w:tr w:rsidR="00273239" w:rsidTr="00D31AD8">
        <w:tc>
          <w:tcPr>
            <w:tcW w:w="783" w:type="dxa"/>
          </w:tcPr>
          <w:p w:rsidR="00273239" w:rsidRPr="00381735" w:rsidRDefault="00273239" w:rsidP="00AF5AD6">
            <w:pPr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5.4.</w:t>
            </w:r>
          </w:p>
        </w:tc>
        <w:tc>
          <w:tcPr>
            <w:tcW w:w="2869" w:type="dxa"/>
          </w:tcPr>
          <w:p w:rsidR="00273239" w:rsidRPr="00233CB8" w:rsidRDefault="00273239" w:rsidP="00D1345E">
            <w:pPr>
              <w:rPr>
                <w:b/>
                <w:i/>
              </w:rPr>
            </w:pPr>
            <w:proofErr w:type="spellStart"/>
            <w:r w:rsidRPr="00233CB8">
              <w:rPr>
                <w:b/>
                <w:i/>
              </w:rPr>
              <w:t>Ахметшин</w:t>
            </w:r>
            <w:proofErr w:type="spellEnd"/>
            <w:r w:rsidRPr="00233CB8">
              <w:rPr>
                <w:b/>
                <w:i/>
              </w:rPr>
              <w:t xml:space="preserve"> </w:t>
            </w:r>
            <w:proofErr w:type="spellStart"/>
            <w:r w:rsidRPr="00233CB8">
              <w:rPr>
                <w:b/>
                <w:i/>
              </w:rPr>
              <w:t>Азат</w:t>
            </w:r>
            <w:proofErr w:type="spellEnd"/>
            <w:r w:rsidRPr="00233CB8">
              <w:rPr>
                <w:b/>
                <w:i/>
              </w:rPr>
              <w:t xml:space="preserve"> </w:t>
            </w:r>
            <w:proofErr w:type="spellStart"/>
            <w:r w:rsidRPr="00233CB8">
              <w:rPr>
                <w:b/>
                <w:i/>
              </w:rPr>
              <w:t>Ринатович</w:t>
            </w:r>
            <w:proofErr w:type="spellEnd"/>
            <w:r w:rsidRPr="00233CB8">
              <w:rPr>
                <w:b/>
                <w:i/>
              </w:rPr>
              <w:t xml:space="preserve"> КТН, доцент  ФГБОУ ВО КГЭУ</w:t>
            </w:r>
          </w:p>
        </w:tc>
        <w:tc>
          <w:tcPr>
            <w:tcW w:w="4678" w:type="dxa"/>
          </w:tcPr>
          <w:p w:rsidR="00273239" w:rsidRPr="00233CB8" w:rsidRDefault="00273239" w:rsidP="00D1345E">
            <w:pPr>
              <w:rPr>
                <w:b/>
                <w:i/>
              </w:rPr>
            </w:pPr>
            <w:r w:rsidRPr="00233CB8">
              <w:rPr>
                <w:b/>
                <w:i/>
              </w:rPr>
              <w:t>Состояние и перспективы развития современной электроэнергетической отрасли.</w:t>
            </w:r>
          </w:p>
        </w:tc>
        <w:tc>
          <w:tcPr>
            <w:tcW w:w="1534" w:type="dxa"/>
          </w:tcPr>
          <w:p w:rsidR="00273239" w:rsidRDefault="0017066A" w:rsidP="001706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="00273239">
              <w:rPr>
                <w:b/>
                <w:i/>
              </w:rPr>
              <w:t>15.45-16.05</w:t>
            </w:r>
          </w:p>
        </w:tc>
      </w:tr>
      <w:tr w:rsidR="00273239" w:rsidTr="00FA69D1">
        <w:trPr>
          <w:trHeight w:val="749"/>
        </w:trPr>
        <w:tc>
          <w:tcPr>
            <w:tcW w:w="783" w:type="dxa"/>
          </w:tcPr>
          <w:p w:rsidR="00273239" w:rsidRPr="00381735" w:rsidRDefault="00273239" w:rsidP="00AF5AD6">
            <w:pPr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5.5.</w:t>
            </w:r>
          </w:p>
        </w:tc>
        <w:tc>
          <w:tcPr>
            <w:tcW w:w="2869" w:type="dxa"/>
          </w:tcPr>
          <w:p w:rsidR="00273239" w:rsidRPr="00FA69D1" w:rsidRDefault="00273239" w:rsidP="00DC7470">
            <w:pPr>
              <w:jc w:val="both"/>
              <w:rPr>
                <w:b/>
                <w:i/>
              </w:rPr>
            </w:pPr>
            <w:r w:rsidRPr="00FA69D1">
              <w:rPr>
                <w:b/>
                <w:i/>
              </w:rPr>
              <w:t>Филипповский Юрий Анатольевич</w:t>
            </w:r>
          </w:p>
          <w:p w:rsidR="00273239" w:rsidRPr="00FA69D1" w:rsidRDefault="00273239" w:rsidP="00DC7470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</w:rPr>
            </w:pPr>
            <w:r w:rsidRPr="00FA69D1">
              <w:rPr>
                <w:b/>
                <w:i/>
              </w:rPr>
              <w:t xml:space="preserve"> </w:t>
            </w:r>
            <w:r w:rsidRPr="00FA69D1">
              <w:rPr>
                <w:b/>
                <w:i/>
                <w:color w:val="000000"/>
              </w:rPr>
              <w:t>к.т.н., советник  ген</w:t>
            </w:r>
            <w:proofErr w:type="gramStart"/>
            <w:r w:rsidRPr="00FA69D1">
              <w:rPr>
                <w:b/>
                <w:i/>
                <w:color w:val="000000"/>
              </w:rPr>
              <w:t>.д</w:t>
            </w:r>
            <w:proofErr w:type="gramEnd"/>
            <w:r w:rsidRPr="00FA69D1">
              <w:rPr>
                <w:b/>
                <w:i/>
                <w:color w:val="000000"/>
              </w:rPr>
              <w:t>иректора  ЭТП ГПБ</w:t>
            </w:r>
          </w:p>
          <w:p w:rsidR="00273239" w:rsidRPr="00FA69D1" w:rsidRDefault="00273239" w:rsidP="00DC7470">
            <w:pPr>
              <w:rPr>
                <w:b/>
                <w:i/>
              </w:rPr>
            </w:pPr>
          </w:p>
        </w:tc>
        <w:tc>
          <w:tcPr>
            <w:tcW w:w="4678" w:type="dxa"/>
          </w:tcPr>
          <w:p w:rsidR="00273239" w:rsidRPr="00FA69D1" w:rsidRDefault="00273239" w:rsidP="00DC7470">
            <w:pPr>
              <w:rPr>
                <w:b/>
                <w:i/>
              </w:rPr>
            </w:pPr>
            <w:r w:rsidRPr="00FA69D1">
              <w:rPr>
                <w:b/>
                <w:bCs/>
                <w:i/>
              </w:rPr>
              <w:t>Единый н</w:t>
            </w:r>
            <w:r>
              <w:rPr>
                <w:b/>
                <w:bCs/>
                <w:i/>
              </w:rPr>
              <w:t>ациональный каталог продукции и услуг.</w:t>
            </w:r>
          </w:p>
          <w:p w:rsidR="00273239" w:rsidRPr="00FA69D1" w:rsidRDefault="00273239" w:rsidP="00DC7470">
            <w:pPr>
              <w:jc w:val="both"/>
              <w:rPr>
                <w:b/>
                <w:i/>
              </w:rPr>
            </w:pPr>
          </w:p>
        </w:tc>
        <w:tc>
          <w:tcPr>
            <w:tcW w:w="1534" w:type="dxa"/>
          </w:tcPr>
          <w:p w:rsidR="00273239" w:rsidRDefault="00273239" w:rsidP="002732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16.05-16.25</w:t>
            </w:r>
          </w:p>
        </w:tc>
      </w:tr>
      <w:tr w:rsidR="00273239" w:rsidRPr="00C26188" w:rsidTr="00FA69D1">
        <w:trPr>
          <w:trHeight w:val="749"/>
        </w:trPr>
        <w:tc>
          <w:tcPr>
            <w:tcW w:w="783" w:type="dxa"/>
          </w:tcPr>
          <w:p w:rsidR="00273239" w:rsidRPr="00C26188" w:rsidRDefault="00273239" w:rsidP="00AF5AD6">
            <w:pPr>
              <w:jc w:val="right"/>
            </w:pPr>
            <w:r w:rsidRPr="00C26188">
              <w:t>5.6.</w:t>
            </w:r>
          </w:p>
        </w:tc>
        <w:tc>
          <w:tcPr>
            <w:tcW w:w="2869" w:type="dxa"/>
          </w:tcPr>
          <w:p w:rsidR="00273239" w:rsidRDefault="00273239" w:rsidP="00D134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Баранов Александр Александрович </w:t>
            </w:r>
          </w:p>
          <w:p w:rsidR="00273239" w:rsidRPr="00FA69D1" w:rsidRDefault="00273239" w:rsidP="00D134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Член Совета Ассоциации </w:t>
            </w:r>
          </w:p>
        </w:tc>
        <w:tc>
          <w:tcPr>
            <w:tcW w:w="4678" w:type="dxa"/>
          </w:tcPr>
          <w:p w:rsidR="00273239" w:rsidRPr="00FA69D1" w:rsidRDefault="00273239" w:rsidP="00D134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Взаимодействие с РСС и ТПП по вопросам реновации жилищного фонда в Российской Федерации.</w:t>
            </w:r>
          </w:p>
        </w:tc>
        <w:tc>
          <w:tcPr>
            <w:tcW w:w="1534" w:type="dxa"/>
          </w:tcPr>
          <w:p w:rsidR="00273239" w:rsidRDefault="00273239" w:rsidP="002732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16.25-16.35</w:t>
            </w:r>
          </w:p>
        </w:tc>
      </w:tr>
      <w:tr w:rsidR="00273239" w:rsidRPr="00C26188" w:rsidTr="00FA69D1">
        <w:trPr>
          <w:trHeight w:val="749"/>
        </w:trPr>
        <w:tc>
          <w:tcPr>
            <w:tcW w:w="783" w:type="dxa"/>
          </w:tcPr>
          <w:p w:rsidR="00273239" w:rsidRPr="00C26188" w:rsidRDefault="00273239" w:rsidP="00AF5AD6">
            <w:pPr>
              <w:jc w:val="right"/>
            </w:pPr>
            <w:r w:rsidRPr="00C26188">
              <w:rPr>
                <w:b/>
                <w:i/>
              </w:rPr>
              <w:t>5.8</w:t>
            </w:r>
            <w:r>
              <w:t>.</w:t>
            </w:r>
          </w:p>
        </w:tc>
        <w:tc>
          <w:tcPr>
            <w:tcW w:w="2869" w:type="dxa"/>
          </w:tcPr>
          <w:p w:rsidR="00273239" w:rsidRPr="00C26188" w:rsidRDefault="00273239" w:rsidP="00D1345E">
            <w:pPr>
              <w:jc w:val="both"/>
              <w:rPr>
                <w:b/>
                <w:i/>
              </w:rPr>
            </w:pPr>
            <w:proofErr w:type="spellStart"/>
            <w:r w:rsidRPr="00C26188">
              <w:rPr>
                <w:b/>
                <w:i/>
              </w:rPr>
              <w:t>Комардина</w:t>
            </w:r>
            <w:proofErr w:type="spellEnd"/>
            <w:r w:rsidRPr="00C26188">
              <w:rPr>
                <w:b/>
                <w:i/>
              </w:rPr>
              <w:t xml:space="preserve"> Анна Николаевна </w:t>
            </w:r>
          </w:p>
          <w:p w:rsidR="00273239" w:rsidRPr="00C26188" w:rsidRDefault="00273239" w:rsidP="00D1345E">
            <w:pPr>
              <w:jc w:val="both"/>
              <w:rPr>
                <w:b/>
                <w:i/>
              </w:rPr>
            </w:pPr>
            <w:r w:rsidRPr="00C26188">
              <w:rPr>
                <w:b/>
                <w:i/>
              </w:rPr>
              <w:t>Директор ООО «ПНК ЮУЭМ Челябинск»</w:t>
            </w:r>
          </w:p>
        </w:tc>
        <w:tc>
          <w:tcPr>
            <w:tcW w:w="4678" w:type="dxa"/>
          </w:tcPr>
          <w:p w:rsidR="00273239" w:rsidRPr="00C26188" w:rsidRDefault="00273239" w:rsidP="00D1345E">
            <w:pPr>
              <w:pStyle w:val="a3"/>
              <w:ind w:left="113"/>
              <w:jc w:val="both"/>
              <w:rPr>
                <w:b/>
                <w:i/>
              </w:rPr>
            </w:pPr>
            <w:r w:rsidRPr="00C26188">
              <w:rPr>
                <w:b/>
                <w:i/>
              </w:rPr>
              <w:t>Короткая справка -</w:t>
            </w:r>
            <w:r>
              <w:rPr>
                <w:b/>
                <w:i/>
              </w:rPr>
              <w:t xml:space="preserve"> </w:t>
            </w:r>
            <w:r w:rsidRPr="00C26188">
              <w:rPr>
                <w:b/>
                <w:i/>
              </w:rPr>
              <w:t>презентация ООО «ПНК ЮУЭМ Челябинск»</w:t>
            </w:r>
          </w:p>
        </w:tc>
        <w:tc>
          <w:tcPr>
            <w:tcW w:w="1534" w:type="dxa"/>
          </w:tcPr>
          <w:p w:rsidR="00273239" w:rsidRPr="00C26188" w:rsidRDefault="00273239" w:rsidP="002732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16.35-17.00</w:t>
            </w:r>
          </w:p>
        </w:tc>
      </w:tr>
      <w:tr w:rsidR="00273239" w:rsidRPr="00C26188" w:rsidTr="00F36693">
        <w:tc>
          <w:tcPr>
            <w:tcW w:w="783" w:type="dxa"/>
          </w:tcPr>
          <w:p w:rsidR="00273239" w:rsidRPr="00C26188" w:rsidRDefault="00273239" w:rsidP="007850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i/>
              </w:rPr>
            </w:pPr>
          </w:p>
        </w:tc>
        <w:tc>
          <w:tcPr>
            <w:tcW w:w="7547" w:type="dxa"/>
            <w:gridSpan w:val="2"/>
          </w:tcPr>
          <w:p w:rsidR="00273239" w:rsidRPr="00C26188" w:rsidRDefault="00273239" w:rsidP="00E3543F">
            <w:pPr>
              <w:jc w:val="both"/>
              <w:rPr>
                <w:b/>
                <w:i/>
              </w:rPr>
            </w:pPr>
            <w:r w:rsidRPr="00C26188">
              <w:rPr>
                <w:b/>
                <w:i/>
              </w:rPr>
              <w:t>Подведение итогов заседания. Прения и выступления с мест.</w:t>
            </w:r>
          </w:p>
        </w:tc>
        <w:tc>
          <w:tcPr>
            <w:tcW w:w="1534" w:type="dxa"/>
          </w:tcPr>
          <w:p w:rsidR="00273239" w:rsidRPr="00C26188" w:rsidRDefault="00273239" w:rsidP="00FF4474">
            <w:pPr>
              <w:jc w:val="right"/>
              <w:rPr>
                <w:b/>
                <w:i/>
              </w:rPr>
            </w:pPr>
            <w:r w:rsidRPr="00C26188">
              <w:rPr>
                <w:b/>
                <w:i/>
              </w:rPr>
              <w:t>17.00-19.00</w:t>
            </w:r>
          </w:p>
        </w:tc>
      </w:tr>
    </w:tbl>
    <w:p w:rsidR="00F36693" w:rsidRPr="00C26188" w:rsidRDefault="00FA2374" w:rsidP="00311461">
      <w:pPr>
        <w:jc w:val="both"/>
        <w:rPr>
          <w:u w:val="single"/>
        </w:rPr>
      </w:pPr>
      <w:r w:rsidRPr="00C26188">
        <w:rPr>
          <w:u w:val="single"/>
        </w:rPr>
        <w:t xml:space="preserve"> </w:t>
      </w:r>
    </w:p>
    <w:p w:rsidR="00FA2374" w:rsidRDefault="00FA2374" w:rsidP="00FA2374">
      <w:pPr>
        <w:ind w:left="415"/>
        <w:jc w:val="both"/>
        <w:rPr>
          <w:b/>
          <w:i/>
          <w:sz w:val="18"/>
          <w:szCs w:val="18"/>
        </w:rPr>
      </w:pPr>
    </w:p>
    <w:p w:rsidR="00B57881" w:rsidRPr="007C399C" w:rsidRDefault="0017066A" w:rsidP="00FA2374">
      <w:pPr>
        <w:ind w:left="415"/>
        <w:jc w:val="both"/>
        <w:rPr>
          <w:sz w:val="24"/>
          <w:szCs w:val="24"/>
        </w:rPr>
      </w:pPr>
      <w:r>
        <w:rPr>
          <w:b/>
          <w:i/>
          <w:sz w:val="18"/>
          <w:szCs w:val="18"/>
        </w:rPr>
        <w:t xml:space="preserve"> </w:t>
      </w:r>
    </w:p>
    <w:sectPr w:rsidR="00B57881" w:rsidRPr="007C399C" w:rsidSect="00D9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F91"/>
    <w:multiLevelType w:val="hybridMultilevel"/>
    <w:tmpl w:val="50EA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3A24"/>
    <w:multiLevelType w:val="hybridMultilevel"/>
    <w:tmpl w:val="5ECC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44185"/>
    <w:multiLevelType w:val="multilevel"/>
    <w:tmpl w:val="4B2A001E"/>
    <w:lvl w:ilvl="0">
      <w:start w:val="1"/>
      <w:numFmt w:val="decimal"/>
      <w:lvlText w:val="%1."/>
      <w:lvlJc w:val="left"/>
      <w:pPr>
        <w:ind w:left="775" w:hanging="360"/>
      </w:p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5" w:hanging="1800"/>
      </w:pPr>
      <w:rPr>
        <w:rFonts w:hint="default"/>
      </w:rPr>
    </w:lvl>
  </w:abstractNum>
  <w:abstractNum w:abstractNumId="3">
    <w:nsid w:val="5B4B214E"/>
    <w:multiLevelType w:val="hybridMultilevel"/>
    <w:tmpl w:val="B30C5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11461"/>
    <w:rsid w:val="00002FFF"/>
    <w:rsid w:val="00006724"/>
    <w:rsid w:val="00023C7F"/>
    <w:rsid w:val="00026BE3"/>
    <w:rsid w:val="000A768D"/>
    <w:rsid w:val="00102E50"/>
    <w:rsid w:val="0013339C"/>
    <w:rsid w:val="0017066A"/>
    <w:rsid w:val="0018628E"/>
    <w:rsid w:val="00186F77"/>
    <w:rsid w:val="001B133E"/>
    <w:rsid w:val="001E214E"/>
    <w:rsid w:val="00233CB8"/>
    <w:rsid w:val="002448F8"/>
    <w:rsid w:val="00270633"/>
    <w:rsid w:val="00270FED"/>
    <w:rsid w:val="00273239"/>
    <w:rsid w:val="00293990"/>
    <w:rsid w:val="002D2A58"/>
    <w:rsid w:val="002E35CB"/>
    <w:rsid w:val="002F46BD"/>
    <w:rsid w:val="00300ADA"/>
    <w:rsid w:val="00311461"/>
    <w:rsid w:val="00350509"/>
    <w:rsid w:val="00367C29"/>
    <w:rsid w:val="003749C6"/>
    <w:rsid w:val="00381735"/>
    <w:rsid w:val="00394239"/>
    <w:rsid w:val="0039798F"/>
    <w:rsid w:val="003A33F2"/>
    <w:rsid w:val="003E08F5"/>
    <w:rsid w:val="003F47CF"/>
    <w:rsid w:val="004015B2"/>
    <w:rsid w:val="00420AB4"/>
    <w:rsid w:val="004268D9"/>
    <w:rsid w:val="00442ACB"/>
    <w:rsid w:val="00454859"/>
    <w:rsid w:val="00475E47"/>
    <w:rsid w:val="004978B8"/>
    <w:rsid w:val="004B7134"/>
    <w:rsid w:val="004C5F81"/>
    <w:rsid w:val="004D32D1"/>
    <w:rsid w:val="004E1E5C"/>
    <w:rsid w:val="004F1E38"/>
    <w:rsid w:val="004F695A"/>
    <w:rsid w:val="005350CC"/>
    <w:rsid w:val="00546932"/>
    <w:rsid w:val="005919D3"/>
    <w:rsid w:val="00596AA1"/>
    <w:rsid w:val="005A47E4"/>
    <w:rsid w:val="005F5DD1"/>
    <w:rsid w:val="00624829"/>
    <w:rsid w:val="00672783"/>
    <w:rsid w:val="00676941"/>
    <w:rsid w:val="00690E6E"/>
    <w:rsid w:val="006A5E05"/>
    <w:rsid w:val="006B72A0"/>
    <w:rsid w:val="006B7B29"/>
    <w:rsid w:val="006E063F"/>
    <w:rsid w:val="006E17CD"/>
    <w:rsid w:val="006E2FCE"/>
    <w:rsid w:val="006E5BE7"/>
    <w:rsid w:val="006F506F"/>
    <w:rsid w:val="00720A05"/>
    <w:rsid w:val="007655AE"/>
    <w:rsid w:val="0077449C"/>
    <w:rsid w:val="00774B33"/>
    <w:rsid w:val="0078501A"/>
    <w:rsid w:val="007861CB"/>
    <w:rsid w:val="007A3269"/>
    <w:rsid w:val="007A6CCE"/>
    <w:rsid w:val="007B7840"/>
    <w:rsid w:val="00876713"/>
    <w:rsid w:val="008B3F76"/>
    <w:rsid w:val="008F6C97"/>
    <w:rsid w:val="00953C8D"/>
    <w:rsid w:val="00960E9E"/>
    <w:rsid w:val="009614DD"/>
    <w:rsid w:val="00984534"/>
    <w:rsid w:val="00994F63"/>
    <w:rsid w:val="009A28E3"/>
    <w:rsid w:val="009D6F22"/>
    <w:rsid w:val="00A00E7F"/>
    <w:rsid w:val="00A23DA8"/>
    <w:rsid w:val="00A57C32"/>
    <w:rsid w:val="00A67DDC"/>
    <w:rsid w:val="00AA40F4"/>
    <w:rsid w:val="00AB3937"/>
    <w:rsid w:val="00AD0A82"/>
    <w:rsid w:val="00AF5AD6"/>
    <w:rsid w:val="00B046A2"/>
    <w:rsid w:val="00B4040E"/>
    <w:rsid w:val="00B57881"/>
    <w:rsid w:val="00BA30F0"/>
    <w:rsid w:val="00BA6080"/>
    <w:rsid w:val="00BB3F90"/>
    <w:rsid w:val="00BC2E5F"/>
    <w:rsid w:val="00BF2FBE"/>
    <w:rsid w:val="00C26188"/>
    <w:rsid w:val="00C37434"/>
    <w:rsid w:val="00C4022E"/>
    <w:rsid w:val="00C659C3"/>
    <w:rsid w:val="00C76AEA"/>
    <w:rsid w:val="00CF5346"/>
    <w:rsid w:val="00D17CCD"/>
    <w:rsid w:val="00D31AD8"/>
    <w:rsid w:val="00D373AD"/>
    <w:rsid w:val="00D854B3"/>
    <w:rsid w:val="00D923D5"/>
    <w:rsid w:val="00DB065B"/>
    <w:rsid w:val="00DD264C"/>
    <w:rsid w:val="00DE560A"/>
    <w:rsid w:val="00DF1785"/>
    <w:rsid w:val="00E04027"/>
    <w:rsid w:val="00E07FAE"/>
    <w:rsid w:val="00E1348E"/>
    <w:rsid w:val="00E2142F"/>
    <w:rsid w:val="00E3543F"/>
    <w:rsid w:val="00E44BE3"/>
    <w:rsid w:val="00E55CE1"/>
    <w:rsid w:val="00E7706A"/>
    <w:rsid w:val="00E8641C"/>
    <w:rsid w:val="00EA1228"/>
    <w:rsid w:val="00F20CC4"/>
    <w:rsid w:val="00F36693"/>
    <w:rsid w:val="00F72A0F"/>
    <w:rsid w:val="00FA2374"/>
    <w:rsid w:val="00FA69D1"/>
    <w:rsid w:val="00FB3516"/>
    <w:rsid w:val="00FB584D"/>
    <w:rsid w:val="00FC307E"/>
    <w:rsid w:val="00F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A69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9C"/>
    <w:pPr>
      <w:ind w:left="720"/>
      <w:contextualSpacing/>
    </w:pPr>
  </w:style>
  <w:style w:type="table" w:styleId="a4">
    <w:name w:val="Table Grid"/>
    <w:basedOn w:val="a1"/>
    <w:uiPriority w:val="59"/>
    <w:rsid w:val="00785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A6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Rogova</dc:creator>
  <cp:keywords/>
  <dc:description/>
  <cp:lastModifiedBy>Rogova</cp:lastModifiedBy>
  <cp:revision>88</cp:revision>
  <cp:lastPrinted>2018-11-16T10:57:00Z</cp:lastPrinted>
  <dcterms:created xsi:type="dcterms:W3CDTF">2014-10-24T06:19:00Z</dcterms:created>
  <dcterms:modified xsi:type="dcterms:W3CDTF">2018-11-19T11:10:00Z</dcterms:modified>
</cp:coreProperties>
</file>